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Roteiros de Vídeo — Mesas Radiônicas Quânticas 2.0 Plus</w:t>
      </w:r>
    </w:p>
    <w:bookmarkStart w:id="41" w:name="X00114b6e08880439c4e1c91e773dbb198d44e89"/>
    <w:p>
      <w:pPr>
        <w:pStyle w:val="Heading1"/>
      </w:pPr>
      <w:r>
        <w:t xml:space="preserve">Roteiros de Vídeo — Mesas Radiônicas Quânticas 2.0 Plus</w:t>
      </w:r>
    </w:p>
    <w:p>
      <w:pPr>
        <w:pStyle w:val="FirstParagraph"/>
      </w:pPr>
      <w:r>
        <w:rPr>
          <w:bCs/>
          <w:b/>
        </w:rPr>
        <w:t xml:space="preserve">Cliente:</w:t>
      </w:r>
      <w:r>
        <w:t xml:space="preserve"> </w:t>
      </w:r>
      <w:r>
        <w:t xml:space="preserve">Francisco Borrello</w:t>
      </w:r>
      <w:r>
        <w:t xml:space="preserve"> </w:t>
      </w:r>
      <w:r>
        <w:rPr>
          <w:bCs/>
          <w:b/>
        </w:rPr>
        <w:t xml:space="preserve">Produto:</w:t>
      </w:r>
      <w:r>
        <w:t xml:space="preserve"> </w:t>
      </w:r>
      <w:r>
        <w:t xml:space="preserve">Curso Mesas Radiônicas Quânticas 2.0 Plus</w:t>
      </w:r>
      <w:r>
        <w:t xml:space="preserve"> </w:t>
      </w:r>
      <w:r>
        <w:rPr>
          <w:bCs/>
          <w:b/>
        </w:rPr>
        <w:t xml:space="preserve">Formato:</w:t>
      </w:r>
      <w:r>
        <w:t xml:space="preserve"> </w:t>
      </w:r>
      <w:r>
        <w:t xml:space="preserve">Reels — tela dividida (Francisco falando em cima / imagem de ilustração embaixo)</w:t>
      </w:r>
      <w:r>
        <w:t xml:space="preserve"> </w:t>
      </w:r>
      <w:r>
        <w:rPr>
          <w:bCs/>
          <w:b/>
        </w:rPr>
        <w:t xml:space="preserve">Duração alvo:</w:t>
      </w:r>
      <w:r>
        <w:t xml:space="preserve"> </w:t>
      </w:r>
      <w:r>
        <w:t xml:space="preserve">30 a 60 segundos cada</w:t>
      </w:r>
      <w:r>
        <w:t xml:space="preserve"> </w:t>
      </w:r>
      <w:r>
        <w:rPr>
          <w:bCs/>
          <w:b/>
        </w:rPr>
        <w:t xml:space="preserve">Produzido por:</w:t>
      </w:r>
      <w:r>
        <w:t xml:space="preserve"> </w:t>
      </w:r>
      <w:r>
        <w:t xml:space="preserve">Jonathan — Copywriter Senior, Agência Climb Digital</w:t>
      </w:r>
      <w:r>
        <w:t xml:space="preserve"> </w:t>
      </w:r>
      <w:r>
        <w:rPr>
          <w:bCs/>
          <w:b/>
        </w:rPr>
        <w:t xml:space="preserve">Data:</w:t>
      </w:r>
      <w:r>
        <w:t xml:space="preserve"> </w:t>
      </w:r>
      <w:r>
        <w:t xml:space="preserve">2026-07-13</w:t>
      </w:r>
    </w:p>
    <w:p>
      <w:r>
        <w:pict>
          <v:rect style="width:0;height:1.5pt" o:hralign="center" o:hrstd="t" o:hr="t"/>
        </w:pict>
      </w:r>
    </w:p>
    <w:bookmarkStart w:id="20" w:name="X9df4ef283e1ce08531754148c06f78a97015e90"/>
    <w:p>
      <w:pPr>
        <w:pStyle w:val="Heading2"/>
      </w:pPr>
      <w:r>
        <w:t xml:space="preserve">OBSERVAÇÃO ESTRATÉGICA ANTES DOS ROTEIROS</w:t>
      </w:r>
    </w:p>
    <w:p>
      <w:pPr>
        <w:pStyle w:val="FirstParagraph"/>
      </w:pPr>
      <w:r>
        <w:t xml:space="preserve">Avatar predominante: mulheres 40+, nível de consciência 2-3 (sabe que tem problema, começa a conhecer soluções energéticas). Os roteiros de topo de funil (1, 3, 6, 8) entram pelo problema ou pela história — sem mencionar o produto de imediato. Os roteiros de meio de funil (2, 4, 5, 7, 9, 10) podem ir mais rápido para o mecanismo e a oferta. Ângulos e aberturas foram calibrados para não repetir os ganchos já usados nos copy_ads_radionicas.md.</w:t>
      </w:r>
    </w:p>
    <w:p>
      <w:r>
        <w:pict>
          <v:rect style="width:0;height:1.5pt" o:hralign="center" o:hrstd="t" o:hr="t"/>
        </w:pict>
      </w:r>
    </w:p>
    <w:bookmarkEnd w:id="20"/>
    <w:bookmarkStart w:id="29" w:name="hooks-separados-8-variações-para-teste"/>
    <w:p>
      <w:pPr>
        <w:pStyle w:val="Heading2"/>
      </w:pPr>
      <w:r>
        <w:t xml:space="preserve">HOOKS SEPARADOS (8 variações para teste)</w:t>
      </w:r>
    </w:p>
    <w:bookmarkStart w:id="21" w:name="hook-1-curiosidade"/>
    <w:p>
      <w:pPr>
        <w:pStyle w:val="Heading3"/>
      </w:pPr>
      <w:r>
        <w:t xml:space="preserve">HOOK 1 — Curiosidade</w:t>
      </w:r>
    </w:p>
    <w:p>
      <w:pPr>
        <w:pStyle w:val="FirstParagraph"/>
      </w:pPr>
      <w:r>
        <w:t xml:space="preserve">“</w:t>
      </w:r>
      <w:r>
        <w:t xml:space="preserve">A energia do ambiente onde você dorme pode estar sabotando sua saúde — e você nunca vai saber disso num exame de sangue.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1"/>
    <w:bookmarkStart w:id="22" w:name="hook-2-dor"/>
    <w:p>
      <w:pPr>
        <w:pStyle w:val="Heading3"/>
      </w:pPr>
      <w:r>
        <w:t xml:space="preserve">HOOK 2 — Dor</w:t>
      </w:r>
    </w:p>
    <w:p>
      <w:pPr>
        <w:pStyle w:val="FirstParagraph"/>
      </w:pPr>
      <w:r>
        <w:t xml:space="preserve">“</w:t>
      </w:r>
      <w:r>
        <w:t xml:space="preserve">Filho difícil, relacionamento travado, dinheiro que some — e você já tentou de tudo. Existe uma causa que a medicina não investiga.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2"/>
    <w:bookmarkStart w:id="23" w:name="hook-3-prova-social"/>
    <w:p>
      <w:pPr>
        <w:pStyle w:val="Heading3"/>
      </w:pPr>
      <w:r>
        <w:t xml:space="preserve">HOOK 3 — Prova Social</w:t>
      </w:r>
    </w:p>
    <w:p>
      <w:pPr>
        <w:pStyle w:val="FirstParagraph"/>
      </w:pPr>
      <w:r>
        <w:t xml:space="preserve">“</w:t>
      </w:r>
      <w:r>
        <w:t xml:space="preserve">Quarenta mil famílias não aprenderam isso numa escola. Aprenderam num curso que a maioria das pessoas ainda não conhece.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3"/>
    <w:bookmarkStart w:id="24" w:name="hook-4-revelação"/>
    <w:p>
      <w:pPr>
        <w:pStyle w:val="Heading3"/>
      </w:pPr>
      <w:r>
        <w:t xml:space="preserve">HOOK 4 — Revelação</w:t>
      </w:r>
    </w:p>
    <w:p>
      <w:pPr>
        <w:pStyle w:val="FirstParagraph"/>
      </w:pPr>
      <w:r>
        <w:t xml:space="preserve">“</w:t>
      </w:r>
      <w:r>
        <w:t xml:space="preserve">Descobri nos meus 35 anos de pesquisa que o campo energético de uma pessoa muda antes de qualquer sintoma aparecer. Isso muda tudo.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4"/>
    <w:bookmarkStart w:id="25" w:name="hook-5-provocação"/>
    <w:p>
      <w:pPr>
        <w:pStyle w:val="Heading3"/>
      </w:pPr>
      <w:r>
        <w:t xml:space="preserve">HOOK 5 — Provocação</w:t>
      </w:r>
    </w:p>
    <w:p>
      <w:pPr>
        <w:pStyle w:val="FirstParagraph"/>
      </w:pPr>
      <w:r>
        <w:t xml:space="preserve">“</w:t>
      </w:r>
      <w:r>
        <w:t xml:space="preserve">A maioria das terapias energéticas que você conhece trata o sintoma. Não a origem. Esse é o erro que ninguém conta.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5"/>
    <w:bookmarkStart w:id="26" w:name="hook-6-especificidade-numérica"/>
    <w:p>
      <w:pPr>
        <w:pStyle w:val="Heading3"/>
      </w:pPr>
      <w:r>
        <w:t xml:space="preserve">HOOK 6 — Especificidade Numérica</w:t>
      </w:r>
    </w:p>
    <w:p>
      <w:pPr>
        <w:pStyle w:val="FirstParagraph"/>
      </w:pPr>
      <w:r>
        <w:t xml:space="preserve">“</w:t>
      </w:r>
      <w:r>
        <w:t xml:space="preserve">São 5 mesas, 9 estágios ao vivo por ano, 40.357 alunos formados — e um único professor que desenvolveu tudo isso ao longo de 35 anos.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6"/>
    <w:bookmarkStart w:id="27" w:name="hook-7-identidade"/>
    <w:p>
      <w:pPr>
        <w:pStyle w:val="Heading3"/>
      </w:pPr>
      <w:r>
        <w:t xml:space="preserve">HOOK 7 — Identidade</w:t>
      </w:r>
    </w:p>
    <w:p>
      <w:pPr>
        <w:pStyle w:val="FirstParagraph"/>
      </w:pPr>
      <w:r>
        <w:t xml:space="preserve">“</w:t>
      </w:r>
      <w:r>
        <w:t xml:space="preserve">Se você quer se tornar terapeuta holística — ou já é — e nunca trabalhou com Mesas Radiônicas, você está deixando uma ferramenta inteira fora da sua prática.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7"/>
    <w:bookmarkStart w:id="28" w:name="hook-8-contraste"/>
    <w:p>
      <w:pPr>
        <w:pStyle w:val="Heading3"/>
      </w:pPr>
      <w:r>
        <w:t xml:space="preserve">HOOK 8 — Contraste</w:t>
      </w:r>
    </w:p>
    <w:p>
      <w:pPr>
        <w:pStyle w:val="FirstParagraph"/>
      </w:pPr>
      <w:r>
        <w:t xml:space="preserve">“</w:t>
      </w:r>
      <w:r>
        <w:t xml:space="preserve">Em 2003 eu tinha o método. Não tinha como ensinar pra escala. Hoje são mais de 40 mil alunos. O que mudou foi o formato — o resultado continua o mesmo.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Xb13148a64d7546b91bb06fb00ac6d59b18ed123"/>
    <w:p>
      <w:pPr>
        <w:pStyle w:val="Heading2"/>
      </w:pPr>
      <w:r>
        <w:t xml:space="preserve">ROTEIRO 1 — Prova Social Específica (Aluna que virou terapeuta)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Transformação profissional real — do zero ao atendimento de clientes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BAB (Before-After-Bridge) com storytelling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2-3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Ela me mandou uma mensagem que eu nunca vou esquecer.</w:t>
      </w:r>
      <w:r>
        <w:t xml:space="preserve">”</w:t>
      </w:r>
    </w:p>
    <w:p>
      <w:pPr>
        <w:pStyle w:val="BodyText"/>
      </w:pPr>
      <w:r>
        <w:t xml:space="preserve">[SUGESTÃO DE IMAGEM/VÍDEO: Print estilizado de mensagem de WhatsApp — sem nome real, só a bolha de mensagem legível com frase emocional]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 — desenvolvimento da história]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 Claudia entrou no curso sem nunca ter ouvido falar de Radiestesia. Nunca tinha usado um pêndulo, nunca tinha visto uma Mesa Radiônica de perto. Três meses depois ela me disse:</w:t>
      </w:r>
      <w:r>
        <w:t xml:space="preserve"> </w:t>
      </w:r>
      <w:r>
        <w:t xml:space="preserve">‘</w:t>
      </w:r>
      <w:r>
        <w:t xml:space="preserve">Professor, atendi minha primeira cliente hoje. E ela chorou de alívio no final da sessão.</w:t>
      </w:r>
      <w:r>
        <w:t xml:space="preserve">’</w:t>
      </w:r>
      <w:r>
        <w:t xml:space="preserve">”</w:t>
      </w:r>
    </w:p>
    <w:p>
      <w:pPr>
        <w:pStyle w:val="BodyText"/>
      </w:pPr>
      <w:r>
        <w:t xml:space="preserve">[SUGESTÃO DE IMAGEM/VÍDEO: Mulher em seu espaço de atendimento, com mesas radiônicas à frente, em posição calma e profissional]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 — conexão com o avatar]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Não é uma exceção. É o caminho que qualquer pessoa consegue percorrer — porque o método ensina do zero. Diagnóstico, tratamento, trabalho a distância. Tudo passo a passo.</w:t>
      </w:r>
      <w:r>
        <w:t xml:space="preserve">”</w:t>
      </w:r>
    </w:p>
    <w:p>
      <w:pPr>
        <w:pStyle w:val="BodyText"/>
      </w:pPr>
      <w:r>
        <w:t xml:space="preserve">[SUGESTÃO DE IMAGEM/VÍDEO: Mão usando pêndulo sobre mesa radiônica — close no instrumento]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Se você tem vontade de ajudar pessoas de verdade e quer uma prática que funciona — acessa o link aqui. Vou te mostrar tudo o que está incluso.</w:t>
      </w:r>
      <w:r>
        <w:t xml:space="preserve">”</w:t>
      </w:r>
    </w:p>
    <w:p>
      <w:pPr>
        <w:pStyle w:val="BodyText"/>
      </w:pPr>
      <w:r>
        <w:t xml:space="preserve">[SUGESTÃO DE IMAGEM/VÍDEO: Francisco apontando para cima / sticker de link no Reel]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35-40 segundos</w:t>
      </w:r>
    </w:p>
    <w:p>
      <w:r>
        <w:pict>
          <v:rect style="width:0;height:1.5pt" o:hralign="center" o:hrstd="t" o:hr="t"/>
        </w:pict>
      </w:r>
    </w:p>
    <w:bookmarkEnd w:id="30"/>
    <w:bookmarkStart w:id="31" w:name="X8a6c9ae2c7774b704798c63bb443ed738e18dc1"/>
    <w:p>
      <w:pPr>
        <w:pStyle w:val="Heading2"/>
      </w:pPr>
      <w:r>
        <w:t xml:space="preserve">ROTEIRO 2 — Autoridade Inusitada (O que os terapeutas não ensinam)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Revelação de</w:t>
      </w:r>
      <w:r>
        <w:t xml:space="preserve"> </w:t>
      </w:r>
      <w:r>
        <w:t xml:space="preserve">“</w:t>
      </w:r>
      <w:r>
        <w:t xml:space="preserve">segredo de indústria</w:t>
      </w:r>
      <w:r>
        <w:t xml:space="preserve">”</w:t>
      </w:r>
      <w:r>
        <w:t xml:space="preserve"> </w:t>
      </w:r>
      <w:r>
        <w:t xml:space="preserve">— cria curiosidade e autoridade simultâneas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 com gatilho de curiosidade e autoridade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2-3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Tem um detalhe que separa quem usa terapia energética com resultado de quem fica anos sem sair do lugar — e quase nenhum terapeuta ensina isso.</w:t>
      </w:r>
      <w:r>
        <w:t xml:space="preserve">”</w:t>
      </w:r>
    </w:p>
    <w:p>
      <w:pPr>
        <w:pStyle w:val="BodyText"/>
      </w:pPr>
      <w:r>
        <w:t xml:space="preserve">[SUGESTÃO DE IMAGEM/VÍDEO: Francisco olhando diretamente para a câmera, sério, em plano próximo]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 diferença é o diagnóstico. A maioria das pessoas aprende a tratar — mas não aprende a identificar o que está errado antes de agir. É como um médico que receita remédio sem pedir exame nenhum.</w:t>
      </w:r>
      <w:r>
        <w:t xml:space="preserve">”</w:t>
      </w:r>
    </w:p>
    <w:p>
      <w:pPr>
        <w:pStyle w:val="BodyText"/>
      </w:pPr>
      <w:r>
        <w:t xml:space="preserve">[SUGESTÃO DE IMAGEM/VÍDEO: Mão com pêndulo parado, imagem de gráficos de diagnóstico radiestésico]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No meu método, a Radiestesia vem antes de tudo. Você aprende a mapear o campo energético de uma pessoa ou ambiente — e só então usa as Mesas Radiônicas com precisão. Isso muda completamente o resultado.</w:t>
      </w:r>
      <w:r>
        <w:t xml:space="preserve">”</w:t>
      </w:r>
    </w:p>
    <w:p>
      <w:pPr>
        <w:pStyle w:val="BodyText"/>
      </w:pPr>
      <w:r>
        <w:t xml:space="preserve">[SUGESTÃO DE IMAGEM/VÍDEO: Francisco trabalhando com as mesas, em plano mais aberto mostrando o conjunto de ferramentas]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São 35 anos de pesquisa destilados num curso que você faz de qualquer lugar. O link está aqui.</w:t>
      </w:r>
      <w:r>
        <w:t xml:space="preserve">”</w:t>
      </w:r>
    </w:p>
    <w:p>
      <w:pPr>
        <w:pStyle w:val="BodyText"/>
      </w:pPr>
      <w:r>
        <w:t xml:space="preserve">[SUGESTÃO DE IMAGEM/VÍDEO: As 5 mesas físicas dispostas lado a lado em superfície]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35-40 segundos</w:t>
      </w:r>
    </w:p>
    <w:p>
      <w:r>
        <w:pict>
          <v:rect style="width:0;height:1.5pt" o:hralign="center" o:hrstd="t" o:hr="t"/>
        </w:pict>
      </w:r>
    </w:p>
    <w:bookmarkEnd w:id="31"/>
    <w:bookmarkStart w:id="32" w:name="Xd928807f2fa407497322f598d4d150c8457e427"/>
    <w:p>
      <w:pPr>
        <w:pStyle w:val="Heading2"/>
      </w:pPr>
      <w:r>
        <w:t xml:space="preserve">ROTEIRO 3 — Contraste (Fiz o que todo mundo faz e nada funcionou)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Francisco como avatar que já estava do outro lado — antes de desenvolver o método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StoryBrand — Francisco como guia que já foi herói antes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1-2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Durante anos eu vi pessoas fazendo absolutamente tudo certo — e continuando presas no mesmo lugar.</w:t>
      </w:r>
      <w:r>
        <w:t xml:space="preserve">”</w:t>
      </w:r>
    </w:p>
    <w:p>
      <w:pPr>
        <w:pStyle w:val="BodyText"/>
      </w:pPr>
      <w:r>
        <w:t xml:space="preserve">[SUGESTÃO DE IMAGEM/VÍDEO: Pessoa olhando para janela com expressão cansada / sensação de estagnação]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Médico, psicólogo, terapia, meditação, mudança de emprego. O esforço existia. O resultado não vinha. E a pergunta que ficava sem resposta era: por quê?</w:t>
      </w:r>
      <w:r>
        <w:t xml:space="preserve">”</w:t>
      </w:r>
    </w:p>
    <w:p>
      <w:pPr>
        <w:pStyle w:val="BodyText"/>
      </w:pPr>
      <w:r>
        <w:t xml:space="preserve">[SUGESTÃO DE IMAGEM/VÍDEO: Sequência de ícones representando medicina, terapia, meditação — em tom neutro]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 — introdução do mecanismo]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O que eu descobri — e passei 35 anos testando — é que existe um plano que a maioria dos tratamentos ignora completamente. O campo energético da pessoa e do ambiente. Enquanto esse campo não é tratado na origem, os problemas continuam se manifestando.</w:t>
      </w:r>
      <w:r>
        <w:t xml:space="preserve">”</w:t>
      </w:r>
    </w:p>
    <w:p>
      <w:pPr>
        <w:pStyle w:val="BodyText"/>
      </w:pPr>
      <w:r>
        <w:t xml:space="preserve">[SUGESTÃO DE IMAGEM/VÍDEO: Francisco em posição de estudo — livros, anotações, mesa de trabalho em tom de pesquisa]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Quarenta mil famílias aprenderam a tratar nessa origem. Se você quer entender como funciona, o link está aqui.</w:t>
      </w:r>
      <w:r>
        <w:t xml:space="preserve">”</w:t>
      </w:r>
    </w:p>
    <w:p>
      <w:pPr>
        <w:pStyle w:val="BodyText"/>
      </w:pPr>
      <w:r>
        <w:t xml:space="preserve">[SUGESTÃO DE IMAGEM/VÍDEO: As mesas radiônicas físicas / Francisco com as mesas]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35-40 segundos</w:t>
      </w:r>
    </w:p>
    <w:p>
      <w:r>
        <w:pict>
          <v:rect style="width:0;height:1.5pt" o:hralign="center" o:hrstd="t" o:hr="t"/>
        </w:pict>
      </w:r>
    </w:p>
    <w:bookmarkEnd w:id="32"/>
    <w:bookmarkStart w:id="33" w:name="Xfd46db89c0aca00ef7cba462c708384269ba0cf"/>
    <w:p>
      <w:pPr>
        <w:pStyle w:val="Heading2"/>
      </w:pPr>
      <w:r>
        <w:t xml:space="preserve">ROTEIRO 4 — Curiosidade Técnica (O que nenhum exame enxerga)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Explicação do mecanismo de forma simples que gera</w:t>
      </w:r>
      <w:r>
        <w:t xml:space="preserve"> </w:t>
      </w:r>
      <w:r>
        <w:t xml:space="preserve">“</w:t>
      </w:r>
      <w:r>
        <w:t xml:space="preserve">não sabia disso</w:t>
      </w:r>
      <w:r>
        <w:t xml:space="preserve">”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 com gatilho de curiosidade e especificidade técnica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2-3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O campo energético de uma pessoa começa a mudar antes de qualquer sintoma aparecer. Isso não é crença — é o fundamento de 35 anos de trabalho com mais de 40.000 pessoas.</w:t>
      </w:r>
      <w:r>
        <w:t xml:space="preserve">”</w:t>
      </w:r>
    </w:p>
    <w:p>
      <w:pPr>
        <w:pStyle w:val="BodyText"/>
      </w:pPr>
      <w:r>
        <w:t xml:space="preserve">[SUGESTÃO DE IMAGEM/VÍDEO: Representação visual de campo energético — aura, ondas, frequência — em estilo gráfico limpo]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 medicina trabalha depois que o problema já se manifestou no corpo. A radiestesia trabalha antes. Você usa o pêndulo para identificar onde o campo está desequilibrado — antes de saber qual o sintoma vai aparecer.</w:t>
      </w:r>
      <w:r>
        <w:t xml:space="preserve">”</w:t>
      </w:r>
    </w:p>
    <w:p>
      <w:pPr>
        <w:pStyle w:val="BodyText"/>
      </w:pPr>
      <w:r>
        <w:t xml:space="preserve">[SUGESTÃO DE IMAGEM/VÍDEO: Mão segurando pêndulo em movimento sobre mapa ou gráfico de diagnóstico]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Quando você sabe onde está o desequilíbrio, você usa a Mesa Radiônica para trabalhar aquela origem. Saúde, emoção, relação, prosperidade — cada área tem uma mesa desenvolvida especificamente para ela. Você não chuta. Você diagnostica e trata.</w:t>
      </w:r>
      <w:r>
        <w:t xml:space="preserve">”</w:t>
      </w:r>
    </w:p>
    <w:p>
      <w:pPr>
        <w:pStyle w:val="BodyText"/>
      </w:pPr>
      <w:r>
        <w:t xml:space="preserve">[SUGESTÃO DE IMAGEM/VÍDEO: Close nas 5 mesas físicas, cada uma com uma área de vida legendada em texto sobreposto]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O curso ensina tudo isso do zero. Você não precisa de nenhuma experiência anterior. Acessa o link e vê como funciona.</w:t>
      </w:r>
      <w:r>
        <w:t xml:space="preserve">”</w:t>
      </w:r>
    </w:p>
    <w:p>
      <w:pPr>
        <w:pStyle w:val="BodyText"/>
      </w:pPr>
      <w:r>
        <w:t xml:space="preserve">[SUGESTÃO DE IMAGEM/VÍDEO: Francisco apontando para link / sticker]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40-45 segundos</w:t>
      </w:r>
    </w:p>
    <w:p>
      <w:r>
        <w:pict>
          <v:rect style="width:0;height:1.5pt" o:hralign="center" o:hrstd="t" o:hr="t"/>
        </w:pict>
      </w:r>
    </w:p>
    <w:bookmarkEnd w:id="33"/>
    <w:bookmarkStart w:id="34" w:name="Xec748215c41fb33b532e3fa9fe1efdb1ff2ec32"/>
    <w:p>
      <w:pPr>
        <w:pStyle w:val="Heading2"/>
      </w:pPr>
      <w:r>
        <w:t xml:space="preserve">ROTEIRO 5 — Transformação de Lar (Antes e depois do ambiente)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O impacto das energias no ambiente físico — algo tangível e concreto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BAB com gatilho de especificidade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1-2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O ambiente em que você vive carrega energia — e isso afeta saúde, sono, humor e relacionamento de todos que moram ali.</w:t>
      </w:r>
      <w:r>
        <w:t xml:space="preserve">”</w:t>
      </w:r>
    </w:p>
    <w:p>
      <w:pPr>
        <w:pStyle w:val="BodyText"/>
      </w:pPr>
      <w:r>
        <w:t xml:space="preserve">[SUGESTÃO DE IMAGEM/VÍDEO: Interior de casa comum — sala, quarto — com iluminação que sugere peso ou tensão]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 — PAS]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Discutir por bobagem, criança que não para, dinheiro que não fica — às vezes a origem não é o problema em si. É o campo energético do ambiente que está carregado. E enquanto ele não for tratado, os conflitos continuam aparecendo com nomes diferentes.</w:t>
      </w:r>
      <w:r>
        <w:t xml:space="preserve">”</w:t>
      </w:r>
    </w:p>
    <w:p>
      <w:pPr>
        <w:pStyle w:val="BodyText"/>
      </w:pPr>
      <w:r>
        <w:t xml:space="preserve">[SUGESTÃO DE IMAGEM/VÍDEO: Família em tensão sutil / criança agitada / casal com expressão distante — imagens de stock naturais]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 — solução]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As Mesas Radiônicas trabalham à distância. Você não precisa da pessoa presente no seu lado. Coloca as informações corretas na mesa — nome, foto, intenção — e a mesa trabalha no campo energético daquele ambiente ou daquela pessoa.</w:t>
      </w:r>
      <w:r>
        <w:t xml:space="preserve">”</w:t>
      </w:r>
    </w:p>
    <w:p>
      <w:pPr>
        <w:pStyle w:val="BodyText"/>
      </w:pPr>
      <w:r>
        <w:t xml:space="preserve">[SUGESTÃO DE IMAGEM/VÍDEO: Mão posicionando foto pequena sobre mesa radiônica / close no processo]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Quarenta mil famílias já passaram por isso. Você pode aprender a fazer o mesmo. Link na bio ou aqui em cima.</w:t>
      </w:r>
      <w:r>
        <w:t xml:space="preserve">”</w:t>
      </w:r>
    </w:p>
    <w:p>
      <w:pPr>
        <w:pStyle w:val="BodyText"/>
      </w:pPr>
      <w:r>
        <w:t xml:space="preserve">[SUGESTÃO DE IMAGEM/VÍDEO: Família em ambiente harmonioso — contraste visual com o início]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40-45 segundos</w:t>
      </w:r>
    </w:p>
    <w:p>
      <w:r>
        <w:pict>
          <v:rect style="width:0;height:1.5pt" o:hralign="center" o:hrstd="t" o:hr="t"/>
        </w:pict>
      </w:r>
    </w:p>
    <w:bookmarkEnd w:id="34"/>
    <w:bookmarkStart w:id="35" w:name="Xfd8a4508a2bc4a5a507606ce0d09b4739e7a426"/>
    <w:p>
      <w:pPr>
        <w:pStyle w:val="Heading2"/>
      </w:pPr>
      <w:r>
        <w:t xml:space="preserve">ROTEIRO 6 — Objeção Virada (Não precisa acreditar)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Endereça diretamente o ceticismo — transforma objeção em argumento de venda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 com gatilho de lógica e especificidade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2-3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Você não precisa acreditar em energia para isso funcionar. E vou te mostrar por quê.</w:t>
      </w:r>
      <w:r>
        <w:t xml:space="preserve">”</w:t>
      </w:r>
    </w:p>
    <w:p>
      <w:pPr>
        <w:pStyle w:val="BodyText"/>
      </w:pPr>
      <w:r>
        <w:t xml:space="preserve">[SUGESTÃO DE IMAGEM/VÍDEO: Francisco com expressão direta, olhando para câmera — sem floreios]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Nos meus 35 anos de pesquisa, trabalhei com pessoas que chegaram céticas. Que nunca tinham ouvido falar de radiônica. Que vieram porque não tinham mais opção — a medicina não estava resolvendo.</w:t>
      </w:r>
      <w:r>
        <w:t xml:space="preserve">”</w:t>
      </w:r>
    </w:p>
    <w:p>
      <w:pPr>
        <w:pStyle w:val="BodyText"/>
      </w:pPr>
      <w:r>
        <w:t xml:space="preserve">[SUGESTÃO DE IMAGEM/VÍDEO: Pessoa em sala de espera médica / imagem de frustração com sistema convencional]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 — mecanismo + prova]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As mesas não dependem da sua crença. Elas trabalham no campo energético que existe independente de você acreditar nele ou não. O resultado que 40.000 famílias obtiveram não foi por fé. Foi pelo método.</w:t>
      </w:r>
      <w:r>
        <w:t xml:space="preserve">”</w:t>
      </w:r>
    </w:p>
    <w:p>
      <w:pPr>
        <w:pStyle w:val="BodyText"/>
      </w:pPr>
      <w:r>
        <w:t xml:space="preserve">[SUGESTÃO DE IMAGEM/VÍDEO: As mesas radiônicas físicas — aspecto visual técnico, não místico]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Se você está aberto a testar algo que funciona — acessa o link. Tem garantia de 7 dias. Você vê, pratica, e decide.</w:t>
      </w:r>
      <w:r>
        <w:t xml:space="preserve">”</w:t>
      </w:r>
    </w:p>
    <w:p>
      <w:pPr>
        <w:pStyle w:val="BodyText"/>
      </w:pPr>
      <w:r>
        <w:t xml:space="preserve">[SUGESTÃO DE IMAGEM/VÍDEO: Francisco apontando para link / arte com</w:t>
      </w:r>
      <w:r>
        <w:t xml:space="preserve"> </w:t>
      </w:r>
      <w:r>
        <w:t xml:space="preserve">“</w:t>
      </w:r>
      <w:r>
        <w:t xml:space="preserve">7 dias de garantia</w:t>
      </w:r>
      <w:r>
        <w:t xml:space="preserve">”</w:t>
      </w:r>
      <w:r>
        <w:t xml:space="preserve">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35-40 segundos</w:t>
      </w:r>
    </w:p>
    <w:p>
      <w:r>
        <w:pict>
          <v:rect style="width:0;height:1.5pt" o:hralign="center" o:hrstd="t" o:hr="t"/>
        </w:pict>
      </w:r>
    </w:p>
    <w:bookmarkEnd w:id="35"/>
    <w:bookmarkStart w:id="36" w:name="X96ea9f87f1474aed6adc9082291e33960c48bd7"/>
    <w:p>
      <w:pPr>
        <w:pStyle w:val="Heading2"/>
      </w:pPr>
      <w:r>
        <w:t xml:space="preserve">ROTEIRO 7 — Urgência de Identidade (A futura terapeuta)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Fala diretamente com a identidade latente do avatar — a mulher que quer ajudar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StoryBrand — cliente como herói, Francisco como guia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3-4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Tem uma mulher que está assistindo esse vídeo agora que já sabe que quer ajudar pessoas. Que já sente que tem esse dom. Mas ainda não tem a ferramenta.</w:t>
      </w:r>
      <w:r>
        <w:t xml:space="preserve">”</w:t>
      </w:r>
    </w:p>
    <w:p>
      <w:pPr>
        <w:pStyle w:val="BodyText"/>
      </w:pPr>
      <w:r>
        <w:t xml:space="preserve">[SUGESTÃO DE IMAGEM/VÍDEO: Mulher olhando pensativa para frente / mão estendida em gesto de cuidado]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Essa mulher talvez já tenha feito algum curso, lido sobre terapias, experimentado práticas. Mas sente que falta algo mais completo — algo que ela possa chamar de método.</w:t>
      </w:r>
      <w:r>
        <w:t xml:space="preserve">”</w:t>
      </w:r>
    </w:p>
    <w:p>
      <w:pPr>
        <w:pStyle w:val="BodyText"/>
      </w:pPr>
      <w:r>
        <w:t xml:space="preserve">[SUGESTÃO DE IMAGEM/VÍDEO: Livros de terapias, cristais, anotações — o mundo do avatar]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As Mesas Radiônicas Quânticas são o método mais completo que conheço para trabalhar saúde, relacionamentos e prosperidade no plano energético. Não ensinamos uma mesa — ensinamos cinco. Cada uma para uma área de vida diferente. E você sai do curso capacitada para atender profissionalmente.</w:t>
      </w:r>
      <w:r>
        <w:t xml:space="preserve">”</w:t>
      </w:r>
    </w:p>
    <w:p>
      <w:pPr>
        <w:pStyle w:val="BodyText"/>
      </w:pPr>
      <w:r>
        <w:t xml:space="preserve">[SUGESTÃO DE IMAGEM/VÍDEO: As 5 mesas físicas / Francisco em frente às mesas com expressão de segurança]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Quarenta mil alunos formados. Nove estágios ao vivo por ano. Se você está pronta para dar esse passo — o link está aqui.</w:t>
      </w:r>
      <w:r>
        <w:t xml:space="preserve">”</w:t>
      </w:r>
    </w:p>
    <w:p>
      <w:pPr>
        <w:pStyle w:val="BodyText"/>
      </w:pPr>
      <w:r>
        <w:t xml:space="preserve">[SUGESTÃO DE IMAGEM/VÍDEO: Terapeuta em atendimento / sticker de link]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40-45 segundos</w:t>
      </w:r>
    </w:p>
    <w:p>
      <w:r>
        <w:pict>
          <v:rect style="width:0;height:1.5pt" o:hralign="center" o:hrstd="t" o:hr="t"/>
        </w:pict>
      </w:r>
    </w:p>
    <w:bookmarkEnd w:id="36"/>
    <w:bookmarkStart w:id="37" w:name="X101fea6f4cbebf33210262d2331835523b0dd78"/>
    <w:p>
      <w:pPr>
        <w:pStyle w:val="Heading2"/>
      </w:pPr>
      <w:r>
        <w:t xml:space="preserve">ROTEIRO 8 — Storytelling Pessoal (Caso real anônimo)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Historia de transformação específica — personagem real com detalhe concreto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PASTOR — história como prova da transformação possível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1-2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Ela tinha 47 anos, três filhos e dois anos de tratamento médico sem resultado. Chegou até mim porque não sabia mais o que tentar.</w:t>
      </w:r>
      <w:r>
        <w:t xml:space="preserve">”</w:t>
      </w:r>
    </w:p>
    <w:p>
      <w:pPr>
        <w:pStyle w:val="BodyText"/>
      </w:pPr>
      <w:r>
        <w:t xml:space="preserve">[SUGESTÃO DE IMAGEM/VÍDEO: Mulher de costas olhando pela janela — imagem de cansaço emocional, sem identificar ninguém]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 — agitação]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A saúde dela melhorava, piorava, melhorava, piorava. O ciclo não quebrava. E a medicina não conseguia explicar por quê — porque o problema não estava só no corpo.</w:t>
      </w:r>
      <w:r>
        <w:t xml:space="preserve">”</w:t>
      </w:r>
    </w:p>
    <w:p>
      <w:pPr>
        <w:pStyle w:val="BodyText"/>
      </w:pPr>
      <w:r>
        <w:t xml:space="preserve">[SUGESTÃO DE IMAGEM/VÍDEO: Gráfico visual de ciclo — seta circular representando o mesmo padrão se repetindo]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 — transformação]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Em quatro sessões com a Mesa da Saúde, o padrão mudou. Não como milagre. Como resultado de um trabalho no campo energético que havia sido ignorado por dois anos inteiros.</w:t>
      </w:r>
      <w:r>
        <w:t xml:space="preserve">”</w:t>
      </w:r>
    </w:p>
    <w:p>
      <w:pPr>
        <w:pStyle w:val="BodyText"/>
      </w:pPr>
      <w:r>
        <w:t xml:space="preserve">[SUGESTÃO DE IMAGEM/VÍDEO: Mão trabalhando com mesa radiônica / Francisco em posição de trabalho concentrado]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Tenho 40.000 histórias como essa. E um curso que te ensina a fazer o mesmo. Link aqui — com 7 dias de garantia.</w:t>
      </w:r>
      <w:r>
        <w:t xml:space="preserve">”</w:t>
      </w:r>
    </w:p>
    <w:p>
      <w:pPr>
        <w:pStyle w:val="BodyText"/>
      </w:pPr>
      <w:r>
        <w:t xml:space="preserve">[SUGESTÃO DE IMAGEM/VÍDEO: Francisco olhando para câmera com segurança / sticker de link]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35-40 segundos</w:t>
      </w:r>
    </w:p>
    <w:p>
      <w:r>
        <w:pict>
          <v:rect style="width:0;height:1.5pt" o:hralign="center" o:hrstd="t" o:hr="t"/>
        </w:pict>
      </w:r>
    </w:p>
    <w:bookmarkEnd w:id="37"/>
    <w:bookmarkStart w:id="38" w:name="Xba69f80f6c0883011634f01ef995a295dd424b2"/>
    <w:p>
      <w:pPr>
        <w:pStyle w:val="Heading2"/>
      </w:pPr>
      <w:r>
        <w:t xml:space="preserve">ROTEIRO 9 — Especificidade Chocante (Números que constroem autoridade)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Francisco apresenta dados e fatos específicos que a maioria não conhece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 com gatilho de autoridade e especificidade numérica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3-4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Dois mil, duzentos e sessenta e dois. Esse é o número de consultorias individuais que já realizei — no Brasil, no Egito, na Turquia, na Grécia, na Holanda, na Bélgica.</w:t>
      </w:r>
      <w:r>
        <w:t xml:space="preserve">”</w:t>
      </w:r>
    </w:p>
    <w:p>
      <w:pPr>
        <w:pStyle w:val="BodyText"/>
      </w:pPr>
      <w:r>
        <w:t xml:space="preserve">[SUGESTÃO DE IMAGEM/VÍDEO: Mapa-múndi com pontos marcados nos países mencionados / fotos de viagens internacionais do Francisco se disponíveis]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Em cada uma dessas consultorias, testei e refinei o método. Cada detalhe das 5 Mesas Radiônicas que ensino hoje foi ajustado com base em resultado real — não em teoria.</w:t>
      </w:r>
      <w:r>
        <w:t xml:space="preserve">”</w:t>
      </w:r>
    </w:p>
    <w:p>
      <w:pPr>
        <w:pStyle w:val="BodyText"/>
      </w:pPr>
      <w:r>
        <w:t xml:space="preserve">[SUGESTÃO DE IMAGEM/VÍDEO: Francisco em posição de pesquisa — anotações, mesa de trabalho, arquivos]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Quarenta e um por cento dos meus alunos que viram um terapeuta antes de chegar até mim me disseram a mesma coisa: nunca aprenderam Radiestesia. Nunca tiveram diagnóstico. Só receberam tratamento genérico. A diferença entre tratar com precisão ou tratar no escuro é o que o curso ensina.</w:t>
      </w:r>
      <w:r>
        <w:t xml:space="preserve">”</w:t>
      </w:r>
    </w:p>
    <w:p>
      <w:pPr>
        <w:pStyle w:val="BodyText"/>
      </w:pPr>
      <w:r>
        <w:t xml:space="preserve">[SUGESTÃO DE IMAGEM/VÍDEO: Comparativo visual simples:</w:t>
      </w:r>
      <w:r>
        <w:t xml:space="preserve"> </w:t>
      </w:r>
      <w:r>
        <w:t xml:space="preserve">“</w:t>
      </w:r>
      <w:r>
        <w:t xml:space="preserve">outros cursos</w:t>
      </w:r>
      <w:r>
        <w:t xml:space="preserve">”</w:t>
      </w:r>
      <w:r>
        <w:t xml:space="preserve"> </w:t>
      </w:r>
      <w:r>
        <w:t xml:space="preserve">(1 mesa) vs</w:t>
      </w:r>
      <w:r>
        <w:t xml:space="preserve"> </w:t>
      </w:r>
      <w:r>
        <w:t xml:space="preserve">“</w:t>
      </w:r>
      <w:r>
        <w:t xml:space="preserve">Mesas Radiônicas 2.0 Plus</w:t>
      </w:r>
      <w:r>
        <w:t xml:space="preserve">”</w:t>
      </w:r>
      <w:r>
        <w:t xml:space="preserve"> </w:t>
      </w:r>
      <w:r>
        <w:t xml:space="preserve">(5 mesas + radiestesia)]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São mais de 60 aulas, 9 módulos, 9 estágios ao vivo por ano — e meu WhatsApp direto para dúvidas. O link está aqui.</w:t>
      </w:r>
      <w:r>
        <w:t xml:space="preserve">”</w:t>
      </w:r>
    </w:p>
    <w:p>
      <w:pPr>
        <w:pStyle w:val="BodyText"/>
      </w:pPr>
      <w:r>
        <w:t xml:space="preserve">[SUGESTÃO DE IMAGEM/VÍDEO: Stack visual dos bônus / Francisco apontando para link]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45-50 segundos</w:t>
      </w:r>
    </w:p>
    <w:p>
      <w:r>
        <w:pict>
          <v:rect style="width:0;height:1.5pt" o:hralign="center" o:hrstd="t" o:hr="t"/>
        </w:pict>
      </w:r>
    </w:p>
    <w:bookmarkEnd w:id="38"/>
    <w:bookmarkStart w:id="39" w:name="Xc93bd72e05c47851e8a954ce4ab8e52b8e8542c"/>
    <w:p>
      <w:pPr>
        <w:pStyle w:val="Heading2"/>
      </w:pPr>
      <w:r>
        <w:t xml:space="preserve">ROTEIRO 10 — Anti-Hype (O que 40 mil famílias comprovaram)</w:t>
      </w:r>
    </w:p>
    <w:p>
      <w:pPr>
        <w:pStyle w:val="FirstParagraph"/>
      </w:pPr>
      <w:r>
        <w:rPr>
          <w:bCs/>
          <w:b/>
        </w:rPr>
        <w:t xml:space="preserve">Ângulo:</w:t>
      </w:r>
      <w:r>
        <w:t xml:space="preserve"> </w:t>
      </w:r>
      <w:r>
        <w:t xml:space="preserve">Francisco recusa o discurso exagerado e usa isso como diferencial de autoridade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 invertido — começa pela solução e usa o ceticismo do avatar como alavanca</w:t>
      </w:r>
      <w:r>
        <w:t xml:space="preserve"> </w:t>
      </w:r>
      <w:r>
        <w:rPr>
          <w:bCs/>
          <w:b/>
        </w:rPr>
        <w:t xml:space="preserve">Nível de consciência do avatar:</w:t>
      </w:r>
      <w:r>
        <w:t xml:space="preserve"> </w:t>
      </w:r>
      <w:r>
        <w:t xml:space="preserve">3-4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[GANCHO — ATENÇÃO]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Eu poderia te dizer que esse curso vai transformar sua vida. Mas não vou.</w:t>
      </w:r>
      <w:r>
        <w:t xml:space="preserve">”</w:t>
      </w:r>
    </w:p>
    <w:p>
      <w:pPr>
        <w:pStyle w:val="BodyText"/>
      </w:pPr>
      <w:r>
        <w:t xml:space="preserve">[SUGESTÃO DE IMAGEM/VÍDEO: Francisco parado, olhando para câmera, tom sério e direto — sem gestos exagerados]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[INTERESSE]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Porque promessa não prova nada. O que prova são os números. São 40.357 alunos formados. Quarenta mil famílias que aplicaram o método e voltaram para contar o resultado.</w:t>
      </w:r>
      <w:r>
        <w:t xml:space="preserve">”</w:t>
      </w:r>
    </w:p>
    <w:p>
      <w:pPr>
        <w:pStyle w:val="BodyText"/>
      </w:pPr>
      <w:r>
        <w:t xml:space="preserve">[SUGESTÃO DE IMAGEM/VÍDEO: Sequência rápida de prints de depoimentos reais — WhatsApp, comentários, mensagens — editados para aparecer em fluxo]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[DESEJO]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Em 35 anos eu nunca precisei exagerar o que o método entrega. Porque ele entrega. Saúde, prosperidade, relacionamentos — não como promessa vaga, mas como trabalho energético estruturado, com diagnóstico antes, tratamento depois e acompanhamento ao longo do caminho.</w:t>
      </w:r>
      <w:r>
        <w:t xml:space="preserve">”</w:t>
      </w:r>
    </w:p>
    <w:p>
      <w:pPr>
        <w:pStyle w:val="BodyText"/>
      </w:pPr>
      <w:r>
        <w:t xml:space="preserve">[SUGESTÃO DE IMAGEM/VÍDEO: Francisco ao lado das 5 mesas físicas / imagem das ferramentas de radiestesia organizadas]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[AÇÃO]</w:t>
      </w:r>
      <w:r>
        <w:t xml:space="preserve"> </w:t>
      </w:r>
      <w:r>
        <w:t xml:space="preserve">FALA:</w:t>
      </w:r>
      <w:r>
        <w:t xml:space="preserve"> </w:t>
      </w:r>
      <w:r>
        <w:t xml:space="preserve">“</w:t>
      </w:r>
      <w:r>
        <w:t xml:space="preserve">Você tem 7 dias para testar sem risco nenhum. Se não funcionar para você — dinheiro de volta, sem pergunta. Clica no link e vê você mesmo.</w:t>
      </w:r>
      <w:r>
        <w:t xml:space="preserve">”</w:t>
      </w:r>
    </w:p>
    <w:p>
      <w:pPr>
        <w:pStyle w:val="BodyText"/>
      </w:pPr>
      <w:r>
        <w:t xml:space="preserve">[SUGESTÃO DE IMAGEM/VÍDEO: Arte com</w:t>
      </w:r>
      <w:r>
        <w:t xml:space="preserve"> </w:t>
      </w:r>
      <w:r>
        <w:t xml:space="preserve">“</w:t>
      </w:r>
      <w:r>
        <w:t xml:space="preserve">garantia 7 dias</w:t>
      </w:r>
      <w:r>
        <w:t xml:space="preserve">”</w:t>
      </w:r>
      <w:r>
        <w:t xml:space="preserve"> </w:t>
      </w:r>
      <w:r>
        <w:t xml:space="preserve">+ Francisco apontando para link]</w:t>
      </w:r>
    </w:p>
    <w:p>
      <w:pPr>
        <w:pStyle w:val="BodyText"/>
      </w:pPr>
      <w:r>
        <w:rPr>
          <w:bCs/>
          <w:b/>
        </w:rPr>
        <w:t xml:space="preserve">Duração estimada:</w:t>
      </w:r>
      <w:r>
        <w:t xml:space="preserve"> </w:t>
      </w:r>
      <w:r>
        <w:t xml:space="preserve">40-45 segundos</w:t>
      </w:r>
    </w:p>
    <w:p>
      <w:r>
        <w:pict>
          <v:rect style="width:0;height:1.5pt" o:hralign="center" o:hrstd="t" o:hr="t"/>
        </w:pict>
      </w:r>
    </w:p>
    <w:bookmarkEnd w:id="39"/>
    <w:bookmarkStart w:id="40" w:name="Xab9fc6b5c0e05bca1bef576467742ff47fd8a99"/>
    <w:p>
      <w:pPr>
        <w:pStyle w:val="Heading2"/>
      </w:pPr>
      <w:r>
        <w:t xml:space="preserve">NOTAS ESTRATÉGICAS (Jonathan — Climb Digital)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Prioridade de teste:</w:t>
      </w:r>
      <w:r>
        <w:t xml:space="preserve"> </w:t>
      </w:r>
      <w:r>
        <w:t xml:space="preserve">Roteiros 6 (objeção) e 10 (anti-hype) tendem a performar melhor em públicos frios céticos — que estão interessados em terapias mas desconfiam de promessas exageradas. Testar primeiro nesses públicos.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Roteiros 1 e 8</w:t>
      </w:r>
      <w:r>
        <w:t xml:space="preserve"> </w:t>
      </w:r>
      <w:r>
        <w:t xml:space="preserve">(storytelling) dependem de Francisco narrar com naturalidade e emoção. Se a gravação ficar muito formal, o gancho perde força. Orientar o Francisco a contar como se estivesse em conversa, não em apresentação.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Roteiro 7</w:t>
      </w:r>
      <w:r>
        <w:t xml:space="preserve"> </w:t>
      </w:r>
      <w:r>
        <w:t xml:space="preserve">(identidade) funciona melhor como remarketing ou em audiências de interesse em terapias holísticas — avatar já tem consciência maior. Evitar em públicos completamente frios.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Sugestões de imagem/vídeo:</w:t>
      </w:r>
      <w:r>
        <w:t xml:space="preserve"> </w:t>
      </w:r>
      <w:r>
        <w:t xml:space="preserve">Sempre que Francisco mencionar as mesas fisicamente, o corte embaixo deve mostrar as mesas reais — não ilustrações genéricas. Isso aumenta drasticamente a credibilidade percebida.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Duração:</w:t>
      </w:r>
      <w:r>
        <w:t xml:space="preserve"> </w:t>
      </w:r>
      <w:r>
        <w:t xml:space="preserve">Todos os roteiros foram escritos para 35-50 segundos de fala real. Considerar gravar versões de 30s (corte do gancho + CTA) para testes de variação.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CTA único em todos os roteiros:</w:t>
      </w:r>
      <w:r>
        <w:t xml:space="preserve"> </w:t>
      </w:r>
      <w:r>
        <w:t xml:space="preserve">Cada vídeo termina com uma única ação. Não misturar</w:t>
      </w:r>
      <w:r>
        <w:t xml:space="preserve"> </w:t>
      </w:r>
      <w:r>
        <w:t xml:space="preserve">“</w:t>
      </w:r>
      <w:r>
        <w:t xml:space="preserve">link na bio</w:t>
      </w:r>
      <w:r>
        <w:t xml:space="preserve">”</w:t>
      </w:r>
      <w:r>
        <w:t xml:space="preserve"> </w:t>
      </w:r>
      <w:r>
        <w:t xml:space="preserve">com</w:t>
      </w:r>
      <w:r>
        <w:t xml:space="preserve"> </w:t>
      </w:r>
      <w:r>
        <w:t xml:space="preserve">“</w:t>
      </w:r>
      <w:r>
        <w:t xml:space="preserve">me chama no WhatsApp</w:t>
      </w:r>
      <w:r>
        <w:t xml:space="preserve">”</w:t>
      </w:r>
      <w:r>
        <w:t xml:space="preserve"> </w:t>
      </w:r>
      <w:r>
        <w:t xml:space="preserve">no mesmo vídeo.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Produzido por Jonathan — Copywriter Senior, Agência Climb Digital</w:t>
      </w:r>
      <w:r>
        <w:t xml:space="preserve"> </w:t>
      </w:r>
      <w:r>
        <w:rPr>
          <w:iCs/>
          <w:i/>
        </w:rPr>
        <w:t xml:space="preserve">Para aprovação de Renato Moraes antes de gravação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Roteiros de Vídeo — Mesas Radiônicas Quânticas 2.0 Plus</dc:title>
  <dc:creator/>
  <cp:keywords/>
  <dcterms:created xsi:type="dcterms:W3CDTF">2026-07-14T19:27:53Z</dcterms:created>
  <dcterms:modified xsi:type="dcterms:W3CDTF">2026-07-14T19:27:53Z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