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366b1a0142b695afaea67e81737446536f8316c"/>
    <w:p>
      <w:pPr>
        <w:pStyle w:val="Heading1"/>
      </w:pPr>
      <w:r>
        <w:t xml:space="preserve">Copies Meta Ads — Passo a Passo da Radiestesia na Prática</w:t>
      </w:r>
    </w:p>
    <w:p>
      <w:pPr>
        <w:pStyle w:val="FirstParagraph"/>
      </w:pPr>
      <w:r>
        <w:rPr>
          <w:bCs/>
          <w:b/>
        </w:rPr>
        <w:t xml:space="preserve">Cliente:</w:t>
      </w:r>
      <w:r>
        <w:t xml:space="preserve"> </w:t>
      </w:r>
      <w:r>
        <w:t xml:space="preserve">Prof. Francisco Borrello</w:t>
      </w:r>
      <w:r>
        <w:t xml:space="preserve"> </w:t>
      </w:r>
      <w:r>
        <w:rPr>
          <w:bCs/>
          <w:b/>
        </w:rPr>
        <w:t xml:space="preserve">Produto:</w:t>
      </w:r>
      <w:r>
        <w:t xml:space="preserve"> </w:t>
      </w:r>
      <w:r>
        <w:t xml:space="preserve">Curso Passo a Passo da Radiestesia na Prática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Clique para landing page (tráfego frio)</w:t>
      </w:r>
      <w:r>
        <w:t xml:space="preserve"> </w:t>
      </w:r>
      <w:r>
        <w:rPr>
          <w:bCs/>
          <w:b/>
        </w:rPr>
        <w:t xml:space="preserve">URL:</w:t>
      </w:r>
      <w:r>
        <w:t xml:space="preserve"> </w:t>
      </w:r>
      <w:r>
        <w:t xml:space="preserve">passoapasso2.franciscoborrello.com.br</w:t>
      </w:r>
      <w:r>
        <w:t xml:space="preserve"> </w:t>
      </w:r>
      <w:r>
        <w:rPr>
          <w:bCs/>
          <w:b/>
        </w:rPr>
        <w:t xml:space="preserve">Data:</w:t>
      </w:r>
      <w:r>
        <w:t xml:space="preserve"> </w:t>
      </w:r>
      <w:r>
        <w:t xml:space="preserve">2026-06-12</w:t>
      </w:r>
    </w:p>
    <w:p>
      <w:r>
        <w:pict>
          <v:rect style="width:0;height:1.5pt" o:hralign="center" o:hrstd="t" o:hr="t"/>
        </w:pict>
      </w:r>
    </w:p>
    <w:bookmarkStart w:id="20" w:name="instruções-de-uso"/>
    <w:p>
      <w:pPr>
        <w:pStyle w:val="Heading2"/>
      </w:pPr>
      <w:r>
        <w:t xml:space="preserve">Instruções de Uso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cola no campo</w:t>
      </w:r>
      <w:r>
        <w:t xml:space="preserve"> </w:t>
      </w:r>
      <w:r>
        <w:t xml:space="preserve">“</w:t>
      </w:r>
      <w:r>
        <w:t xml:space="preserve">Texto principal</w:t>
      </w:r>
      <w:r>
        <w:t xml:space="preserve">”</w:t>
      </w:r>
      <w:r>
        <w:t xml:space="preserve"> </w:t>
      </w:r>
      <w:r>
        <w:t xml:space="preserve">do criativo no Meta Ads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Headline:</w:t>
      </w:r>
      <w:r>
        <w:t xml:space="preserve"> </w:t>
      </w:r>
      <w:r>
        <w:t xml:space="preserve">campo</w:t>
      </w:r>
      <w:r>
        <w:t xml:space="preserve"> </w:t>
      </w:r>
      <w:r>
        <w:t xml:space="preserve">“</w:t>
      </w:r>
      <w:r>
        <w:t xml:space="preserve">Título</w:t>
      </w:r>
      <w:r>
        <w:t xml:space="preserve">”</w:t>
      </w:r>
      <w:r>
        <w:t xml:space="preserve"> </w:t>
      </w:r>
      <w:r>
        <w:t xml:space="preserve">(máx 40 caracteres) — aparece abaixo da imagem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campo</w:t>
      </w:r>
      <w:r>
        <w:t xml:space="preserve"> </w:t>
      </w:r>
      <w:r>
        <w:t xml:space="preserve">“</w:t>
      </w:r>
      <w:r>
        <w:t xml:space="preserve">Descrição</w:t>
      </w:r>
      <w:r>
        <w:t xml:space="preserve">”</w:t>
      </w:r>
      <w:r>
        <w:t xml:space="preserve"> </w:t>
      </w:r>
      <w:r>
        <w:t xml:space="preserve">(máx 30 caracteres) — aparece abaixo do título</w:t>
      </w:r>
    </w:p>
    <w:p>
      <w:pPr>
        <w:numPr>
          <w:ilvl w:val="0"/>
          <w:numId w:val="1001"/>
        </w:numPr>
        <w:pStyle w:val="Compact"/>
      </w:pPr>
      <w:r>
        <w:t xml:space="preserve">Testar cada criativo com ao menos 2 imagens diferentes (avatar em aula vs. imagem conceitual de energia/ambiente)</w:t>
      </w:r>
    </w:p>
    <w:p>
      <w:pPr>
        <w:numPr>
          <w:ilvl w:val="0"/>
          <w:numId w:val="1001"/>
        </w:numPr>
        <w:pStyle w:val="Compact"/>
      </w:pPr>
      <w:r>
        <w:t xml:space="preserve">Público frio: interesses em espiritualidade, feng shui, cura energética, metafísica, desenvolvimento pessoal</w:t>
      </w:r>
    </w:p>
    <w:p>
      <w:r>
        <w:pict>
          <v:rect style="width:0;height:1.5pt" o:hralign="center" o:hrstd="t" o:hr="t"/>
        </w:pict>
      </w:r>
    </w:p>
    <w:bookmarkEnd w:id="20"/>
    <w:bookmarkStart w:id="21" w:name="criativo-01-ângulo-dor-problema"/>
    <w:p>
      <w:pPr>
        <w:pStyle w:val="Heading2"/>
      </w:pPr>
      <w:r>
        <w:t xml:space="preserve">Criativo 01 — Ângulo: Dor / Problema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Você faz tudo certo — e mesmo assim algo continua travando.</w:t>
      </w:r>
      <w:r>
        <w:t xml:space="preserve"> </w:t>
      </w:r>
      <w:r>
        <w:t xml:space="preserve">Cansaço que não passa. Dinheiro que não rende. Relações que só desgastam.</w:t>
      </w:r>
      <w:r>
        <w:t xml:space="preserve"> </w:t>
      </w:r>
      <w:r>
        <w:t xml:space="preserve">O problema pode não estar em você. Pode estar no ambiente ao seu redor.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O que está bloqueando sua vida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Descubra a causa real</w:t>
      </w:r>
    </w:p>
    <w:p>
      <w:r>
        <w:pict>
          <v:rect style="width:0;height:1.5pt" o:hralign="center" o:hrstd="t" o:hr="t"/>
        </w:pict>
      </w:r>
    </w:p>
    <w:bookmarkEnd w:id="21"/>
    <w:bookmarkStart w:id="22" w:name="criativo-02-ângulo-curiosidade-mecanismo"/>
    <w:p>
      <w:pPr>
        <w:pStyle w:val="Heading2"/>
      </w:pPr>
      <w:r>
        <w:t xml:space="preserve">Criativo 02 — Ângulo: Curiosidade / Mecanismo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Radiestesia não é adivinhação. É uma técnica de diagnóstico energético usada há séculos para identificar o que olhos e exames não captam.</w:t>
      </w:r>
      <w:r>
        <w:t xml:space="preserve"> </w:t>
      </w:r>
      <w:r>
        <w:t xml:space="preserve">Com ela, você aprende a ler as energias de ambientes, pessoas e situações — e entende por que certas áreas da sua vida simplesmente não avançam.</w:t>
      </w:r>
      <w:r>
        <w:t xml:space="preserve"> </w:t>
      </w:r>
      <w:r>
        <w:t xml:space="preserve">O Prof. Borrello ensina o método em 5 módulos práticos.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A técnica que explica os bloqueios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Aprenda o método completo</w:t>
      </w:r>
    </w:p>
    <w:p>
      <w:r>
        <w:pict>
          <v:rect style="width:0;height:1.5pt" o:hralign="center" o:hrstd="t" o:hr="t"/>
        </w:pict>
      </w:r>
    </w:p>
    <w:bookmarkEnd w:id="22"/>
    <w:bookmarkStart w:id="23" w:name="criativo-03-ângulo-prova-social"/>
    <w:p>
      <w:pPr>
        <w:pStyle w:val="Heading2"/>
      </w:pPr>
      <w:r>
        <w:t xml:space="preserve">Criativo 03 — Ângulo: Prova Social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43.345 alunos já aprenderam a identificar energias que bloqueiam saúde, dinheiro e relacionamentos.</w:t>
      </w:r>
      <w:r>
        <w:t xml:space="preserve"> </w:t>
      </w:r>
      <w:r>
        <w:t xml:space="preserve">Nenhum deles acreditava totalmente antes de ver com os próprios olhos.</w:t>
      </w:r>
      <w:r>
        <w:t xml:space="preserve"> </w:t>
      </w:r>
      <w:r>
        <w:t xml:space="preserve">O Prof. Francisco Borrello, engenheiro metafísico com mais de 2.700 consultorias, abre nova turma agora.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+43 mil alunos não erraram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Veja o que eles aprenderam</w:t>
      </w:r>
    </w:p>
    <w:p>
      <w:r>
        <w:pict>
          <v:rect style="width:0;height:1.5pt" o:hralign="center" o:hrstd="t" o:hr="t"/>
        </w:pict>
      </w:r>
    </w:p>
    <w:bookmarkEnd w:id="23"/>
    <w:bookmarkStart w:id="24" w:name="X99d83274b94c4a8cd2c5e8ac0fb68459003acc5"/>
    <w:p>
      <w:pPr>
        <w:pStyle w:val="Heading2"/>
      </w:pPr>
      <w:r>
        <w:t xml:space="preserve">Criativo 04 — Ângulo: Transformação (Antes / Depois)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Antes: sensação de que algo invisível trava a vida — sem explicação lógica.</w:t>
      </w:r>
      <w:r>
        <w:t xml:space="preserve"> </w:t>
      </w:r>
      <w:r>
        <w:t xml:space="preserve">Depois: você sabe identificar a origem energética dos problemas e age com precisão.</w:t>
      </w:r>
      <w:r>
        <w:t xml:space="preserve"> </w:t>
      </w:r>
      <w:r>
        <w:t xml:space="preserve">Essa é a diferença de quem aprende Radiestesia na prática — com método, não com achismo.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Da confusão ao diagnóstico claro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Veja como funciona na prática</w:t>
      </w:r>
    </w:p>
    <w:p>
      <w:r>
        <w:pict>
          <v:rect style="width:0;height:1.5pt" o:hralign="center" o:hrstd="t" o:hr="t"/>
        </w:pict>
      </w:r>
    </w:p>
    <w:bookmarkEnd w:id="24"/>
    <w:bookmarkStart w:id="25" w:name="Xbe5a44050d8fe7dbe068c56643236982efef726"/>
    <w:p>
      <w:pPr>
        <w:pStyle w:val="Heading2"/>
      </w:pPr>
      <w:r>
        <w:t xml:space="preserve">Criativo 05 — Ângulo: Urgência / Custo da Inação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Cada mês que você ignora o campo energético ao seu redor é mais um mês com os mesmos resultados.</w:t>
      </w:r>
      <w:r>
        <w:t xml:space="preserve"> </w:t>
      </w:r>
      <w:r>
        <w:t xml:space="preserve">Mesma exaustão. Mesmo dinheiro preso. Mesmos padrões que se repetem.</w:t>
      </w:r>
      <w:r>
        <w:t xml:space="preserve"> </w:t>
      </w:r>
      <w:r>
        <w:t xml:space="preserve">A Radiestesia dá o diagnóstico. Você dá o próximo passo.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Até quando você vai esperar?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Comece o diagnóstico agora</w:t>
      </w:r>
    </w:p>
    <w:p>
      <w:r>
        <w:pict>
          <v:rect style="width:0;height:1.5pt" o:hralign="center" o:hrstd="t" o:hr="t"/>
        </w:pict>
      </w:r>
    </w:p>
    <w:bookmarkEnd w:id="25"/>
    <w:bookmarkStart w:id="26" w:name="criativo-06-ângulo-autoridade"/>
    <w:p>
      <w:pPr>
        <w:pStyle w:val="Heading2"/>
      </w:pPr>
      <w:r>
        <w:t xml:space="preserve">Criativo 06 — Ângulo: Autoridade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Engenheiro metafísico. Mestre em técnicas de cura. Mais de 43 mil alunos formados e 2.762 consultorias realizadas.</w:t>
      </w:r>
      <w:r>
        <w:t xml:space="preserve"> </w:t>
      </w:r>
      <w:r>
        <w:t xml:space="preserve">O Prof. Francisco Borrello não ensina teoria — ensina o que aplicou em décadas de trabalho prático.</w:t>
      </w:r>
      <w:r>
        <w:t xml:space="preserve"> </w:t>
      </w:r>
      <w:r>
        <w:t xml:space="preserve">Agora disponível em curso online com aulas ao vivo.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Prof. Borrello — referência no tema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Conheça o método dele</w:t>
      </w:r>
    </w:p>
    <w:p>
      <w:r>
        <w:pict>
          <v:rect style="width:0;height:1.5pt" o:hralign="center" o:hrstd="t" o:hr="t"/>
        </w:pict>
      </w:r>
    </w:p>
    <w:bookmarkEnd w:id="26"/>
    <w:bookmarkStart w:id="27" w:name="criativo-07-ângulo-pergunta-direta"/>
    <w:p>
      <w:pPr>
        <w:pStyle w:val="Heading2"/>
      </w:pPr>
      <w:r>
        <w:t xml:space="preserve">Criativo 07 — Ângulo: Pergunta Direta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Você sente que algo trava sua vida — mas não consegue explicar o quê?</w:t>
      </w:r>
      <w:r>
        <w:t xml:space="preserve"> </w:t>
      </w:r>
      <w:r>
        <w:t xml:space="preserve">Pode ser energia de ambiente, de pessoas próximas ou de situações acumuladas.</w:t>
      </w:r>
      <w:r>
        <w:t xml:space="preserve"> </w:t>
      </w:r>
      <w:r>
        <w:t xml:space="preserve">A Radiestesia ensina a identificar isso com precisão. Sem achismo. Com técnica.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Algo está travando sua vida?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Descubra o que é</w:t>
      </w:r>
    </w:p>
    <w:p>
      <w:r>
        <w:pict>
          <v:rect style="width:0;height:1.5pt" o:hralign="center" o:hrstd="t" o:hr="t"/>
        </w:pict>
      </w:r>
    </w:p>
    <w:bookmarkEnd w:id="27"/>
    <w:bookmarkStart w:id="28" w:name="criativo-08-ângulo-resultado-específico"/>
    <w:p>
      <w:pPr>
        <w:pStyle w:val="Heading2"/>
      </w:pPr>
      <w:r>
        <w:t xml:space="preserve">Criativo 08 — Ângulo: Resultado Específico</w:t>
      </w:r>
    </w:p>
    <w:p>
      <w:pPr>
        <w:pStyle w:val="FirstParagraph"/>
      </w:pPr>
      <w:r>
        <w:rPr>
          <w:bCs/>
          <w:b/>
        </w:rPr>
        <w:t xml:space="preserve">Texto principal:</w:t>
      </w:r>
      <w:r>
        <w:t xml:space="preserve"> </w:t>
      </w:r>
      <w:r>
        <w:t xml:space="preserve">Em 5 módulos práticos, você aprende a diagnosticar energias que afetam saúde, dinheiro e relacionamentos.</w:t>
      </w:r>
      <w:r>
        <w:t xml:space="preserve"> </w:t>
      </w:r>
      <w:r>
        <w:t xml:space="preserve">O método do Prof. Borrello já foi aplicado por mais de 43 mil pessoas — e começa com o reconhecimento do campo energético do seu próprio ambiente.</w:t>
      </w:r>
      <w:r>
        <w:t xml:space="preserve"> </w:t>
      </w:r>
      <w:r>
        <w:t xml:space="preserve">Acesse agora e veja como funciona.</w:t>
      </w:r>
    </w:p>
    <w:p>
      <w:pPr>
        <w:pStyle w:val="BodyText"/>
      </w:pPr>
      <w:r>
        <w:rPr>
          <w:bCs/>
          <w:b/>
        </w:rPr>
        <w:t xml:space="preserve">Headline:</w:t>
      </w:r>
      <w:r>
        <w:t xml:space="preserve"> </w:t>
      </w:r>
      <w:r>
        <w:t xml:space="preserve">Diagnostique energias em 5 passos</w:t>
      </w:r>
    </w:p>
    <w:p>
      <w:pPr>
        <w:pStyle w:val="BodyTex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Método prático e comprovado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Copy criada por Jonathan | Agência Climb Digital — 2026-06-12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2026-06-12T16:36:59Z</dcterms:created>
  <dcterms:modified xsi:type="dcterms:W3CDTF">2026-06-12T16:36:59Z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