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1A2E"/>
          <w:sz w:val="32"/>
        </w:rPr>
        <w:t>CLIMBLEADS — COPY DA LANDING PAGE</w:t>
      </w:r>
    </w:p>
    <w:p>
      <w:r>
        <w:t>Versão: 1.0  |  Entregue por: Jonathan (Climb Digital)  |  Data: 07/06/2026</w:t>
      </w:r>
    </w:p>
    <w:p>
      <w:r>
        <w:t>Novo posicionamento — B2B amplo, foco em prospecção ativa sem tráfego pago.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1. HERO</w:t>
      </w:r>
    </w:p>
    <w:p/>
    <w:p>
      <w:r>
        <w:rPr>
          <w:b/>
          <w:sz w:val="22"/>
        </w:rPr>
        <w:t>HEADLINE A (teste A/B — foco no resultado + mecanismo):</w:t>
      </w:r>
    </w:p>
    <w:p>
      <w:r>
        <w:rPr>
          <w:b/>
          <w:sz w:val="26"/>
        </w:rPr>
        <w:t>Leads qualificados entrando no seu CRM todo dia — sem tráfego pago, sem SDR pesquisando no Google.</w:t>
      </w:r>
    </w:p>
    <w:p/>
    <w:p>
      <w:r>
        <w:rPr>
          <w:b/>
          <w:sz w:val="22"/>
        </w:rPr>
        <w:t>HEADLINE B (teste A/B — dor invertida + resultado):</w:t>
      </w:r>
    </w:p>
    <w:p>
      <w:r>
        <w:rPr>
          <w:b/>
          <w:sz w:val="26"/>
        </w:rPr>
        <w:t>Chega de pagar por lead. Sua empresa pode prospectar sozinha — de forma automática, previsível e sem depender de anúncio nenhum.</w:t>
      </w:r>
    </w:p>
    <w:p/>
    <w:p>
      <w:r>
        <w:rPr>
          <w:b/>
          <w:sz w:val="22"/>
        </w:rPr>
        <w:t>SUBHEADLINE (igual para as duas variações):</w:t>
      </w:r>
    </w:p>
    <w:p>
      <w:r>
        <w:t>O ClimbLeads varre o Google Maps, enriquece cada lead com CNPJ, telefone e dados de presença digital, e joga tudo direto no pipeline do seu CRM — no estágio certo, pronto para o seu time abordar.</w:t>
      </w:r>
    </w:p>
    <w:p/>
    <w:p>
      <w:r>
        <w:rPr>
          <w:b/>
          <w:sz w:val="22"/>
        </w:rPr>
        <w:t>CTA:</w:t>
      </w:r>
    </w:p>
    <w:p>
      <w:r>
        <w:rPr>
          <w:b/>
        </w:rPr>
        <w:t>→ Falar com um consultor</w:t>
      </w:r>
    </w:p>
    <w:p/>
    <w:p>
      <w:r>
        <w:rPr>
          <w:i/>
          <w:color w:val="888888"/>
        </w:rPr>
        <w:t>[NOTA ESTRATÉGICA] Headline B tende a converter melhor com avatar que já tentou tráfego pago e se frustrou (nível de consciência 2-3 de Schwartz). Headline A funciona melhor para quem ainda está avaliando alternativas. Recomendo rodar A/B por 7 dias e matar a perdedora.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2. DOR</w:t>
      </w:r>
    </w:p>
    <w:p/>
    <w:p>
      <w:r>
        <w:rPr>
          <w:b/>
          <w:sz w:val="22"/>
        </w:rPr>
        <w:t>Título da seção (h2):</w:t>
      </w:r>
    </w:p>
    <w:p>
      <w:r>
        <w:t>Se você prospecta B2B, provavelmente já passou por isso:</w:t>
      </w:r>
    </w:p>
    <w:p/>
    <w:p>
      <w:r>
        <w:rPr>
          <w:b/>
          <w:sz w:val="22"/>
        </w:rPr>
        <w:t>Bullets de dor:</w:t>
      </w:r>
    </w:p>
    <w:p>
      <w:pPr>
        <w:pStyle w:val="ListBullet"/>
      </w:pPr>
      <w:r>
        <w:t>Você investe R$ 3.000, R$ 5.000 por mês em tráfego pago — e no fim do mês olha pro CRM e vê leads frios, sem perfil, que nunca vão comprar. O dinheiro foi embora e a meta continua longe.</w:t>
      </w:r>
    </w:p>
    <w:p>
      <w:pPr>
        <w:pStyle w:val="ListBullet"/>
      </w:pPr>
      <w:r>
        <w:t>Seu SDR passa metade do dia pesquisando empresa por empresa no Google, anotando em planilha, copiando telefone manualmente. É o profissional mais caro da equipe fazendo o trabalho mais braçal.</w:t>
      </w:r>
    </w:p>
    <w:p>
      <w:pPr>
        <w:pStyle w:val="ListBullet"/>
      </w:pPr>
      <w:r>
        <w:t>Quando um lead entra no CRM, não tem contexto nenhum — sem telefone, sem site, sem CNPJ, sem nada. O vendedor liga no escuro e, na maioria das vezes, nem a empresa certa ele alcança.</w:t>
      </w:r>
    </w:p>
    <w:p>
      <w:pPr>
        <w:pStyle w:val="ListBullet"/>
      </w:pPr>
      <w:r>
        <w:t>A prospecção vive na cabeça de uma pessoa. Quando ela sai de férias, fica doente ou pede demissão — o pipeline para. Você não tem processo, tem uma pessoa.</w:t>
      </w:r>
    </w:p>
    <w:p/>
    <w:p>
      <w:r>
        <w:rPr>
          <w:b/>
          <w:sz w:val="22"/>
        </w:rPr>
        <w:t>Virada (texto de transição):</w:t>
      </w:r>
    </w:p>
    <w:p>
      <w:r>
        <w:t>A maioria das empresas B2B trata prospecção como problema de verba — "aumenta o investimento em anúncio" — ou problema de pessoas — "contrata mais SDR". Não é nenhum dos dois. É problema de processo. E processo pode ser automatizado.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3. SOLUÇÃO</w:t>
      </w:r>
    </w:p>
    <w:p/>
    <w:p>
      <w:r>
        <w:rPr>
          <w:b/>
          <w:sz w:val="22"/>
        </w:rPr>
        <w:t>Título da seção (h2):</w:t>
      </w:r>
    </w:p>
    <w:p>
      <w:r>
        <w:t>Conheça o ClimbLeads</w:t>
      </w:r>
    </w:p>
    <w:p/>
    <w:p>
      <w:r>
        <w:rPr>
          <w:b/>
          <w:sz w:val="22"/>
        </w:rPr>
        <w:t>Corpo:</w:t>
      </w:r>
    </w:p>
    <w:p>
      <w:r>
        <w:t>ClimbLeads é uma ferramenta de prospecção ativa que trabalha enquanto seu time dorme. Você define o nicho e a cidade. A ferramenta varre o Google Maps, coleta todos os negócios do perfil que você escolheu, enriquece cada um com dados reais — telefone, site, CNPJ, score de presença digital — e entrega direto no seu CRM, no pipeline certo, no estágio certo.</w:t>
      </w:r>
    </w:p>
    <w:p/>
    <w:p>
      <w:r>
        <w:t>Sem planilha. Sem copiar e colar. Sem depender de anúncio. Prospecção ativa no piloto automático.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4. A TRAJETÓRIA COMPLETA</w:t>
      </w:r>
    </w:p>
    <w:p/>
    <w:p>
      <w:r>
        <w:rPr>
          <w:b/>
          <w:sz w:val="22"/>
        </w:rPr>
        <w:t>Título da seção (h2):</w:t>
      </w:r>
    </w:p>
    <w:p>
      <w:r>
        <w:t>Do alvo à abordagem — 4 etapas, tudo automático</w:t>
      </w:r>
    </w:p>
    <w:p/>
    <w:p>
      <w:r>
        <w:rPr>
          <w:b/>
          <w:sz w:val="22"/>
        </w:rPr>
        <w:t>Etapa 1 — Você define o alvo</w:t>
      </w:r>
    </w:p>
    <w:p>
      <w:r>
        <w:t>Você diz para o ClimbLeads o que quer: tipo de negócio e cidade. Pode ser "escritórios de contabilidade em Campinas", "clínicas odontológicas no ABC paulista" ou "distribuidoras de alimentos em Recife". Você decide quem quer prospectar — a ferramenta faz o resto.</w:t>
      </w:r>
    </w:p>
    <w:p/>
    <w:p>
      <w:r>
        <w:rPr>
          <w:b/>
          <w:sz w:val="22"/>
        </w:rPr>
        <w:t>Etapa 2 — A ferramenta prospecta</w:t>
      </w:r>
    </w:p>
    <w:p>
      <w:r>
        <w:t>O ClimbLeads varre o Google Maps automaticamente e retorna a lista completa de empresas que batem com o seu alvo. Sem pesquisa manual, sem aba aberta por horas, sem planilha sendo preenchida à mão. Em minutos você tem mais oportunidades do que seu time consegue trabalhar.</w:t>
      </w:r>
    </w:p>
    <w:p/>
    <w:p>
      <w:r>
        <w:rPr>
          <w:b/>
          <w:sz w:val="22"/>
        </w:rPr>
        <w:t>Etapa 3 — Enriquecimento automático</w:t>
      </w:r>
    </w:p>
    <w:p>
      <w:r>
        <w:t>Cada empresa da lista recebe um pacote completo de dados: CNPJ, telefone, site, avaliações no Google e um score de presença digital que indica o quanto aquele negócio está exposto — ou não — online. Seu time chega na conversa sabendo com quem está falando e qual dor abordar primeiro.</w:t>
      </w:r>
    </w:p>
    <w:p/>
    <w:p>
      <w:r>
        <w:rPr>
          <w:b/>
          <w:sz w:val="22"/>
        </w:rPr>
        <w:t>Etapa 4 — Entrega direto no CRM</w:t>
      </w:r>
    </w:p>
    <w:p>
      <w:r>
        <w:t>Nenhum CSV para importar. Nenhuma planilha para passar para o assistente. Os leads entram direto no seu pipeline — no estágio que você configurou, com todos os dados preenchidos — prontos para o vendedor ligar, mandar mensagem ou criar uma cadência. Seu time só abre o CRM e começa a vender.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5. PARA QUEM É</w:t>
      </w:r>
    </w:p>
    <w:p/>
    <w:p>
      <w:r>
        <w:rPr>
          <w:b/>
          <w:sz w:val="22"/>
        </w:rPr>
        <w:t>Título da seção (h2):</w:t>
      </w:r>
    </w:p>
    <w:p>
      <w:r>
        <w:t>O ClimbLeads é para você se...</w:t>
      </w:r>
    </w:p>
    <w:p/>
    <w:p>
      <w:r>
        <w:rPr>
          <w:b/>
          <w:sz w:val="22"/>
        </w:rPr>
        <w:t>Para quem É:</w:t>
      </w:r>
    </w:p>
    <w:p>
      <w:pPr>
        <w:pStyle w:val="ListBullet"/>
      </w:pPr>
      <w:r>
        <w:t>Você tem uma empresa B2B e precisa de novos clientes de forma previsível — sem ficar refém de indicação ou de campanha paga</w:t>
      </w:r>
    </w:p>
    <w:p>
      <w:pPr>
        <w:pStyle w:val="ListBullet"/>
      </w:pPr>
      <w:r>
        <w:t>Você tem um time comercial (ou é o próprio dono que prospecta) e quer escalar o volume de abordagens sem contratar mais gente</w:t>
      </w:r>
    </w:p>
    <w:p>
      <w:pPr>
        <w:pStyle w:val="ListBullet"/>
      </w:pPr>
      <w:r>
        <w:t>Você já usa um CRM e quer que ele comece a ser alimentado com leads qualificados de forma automática</w:t>
      </w:r>
    </w:p>
    <w:p>
      <w:pPr>
        <w:pStyle w:val="ListBullet"/>
      </w:pPr>
      <w:r>
        <w:t>Você está cansado de prospecção que vive na cabeça de uma pessoa e quer transformar isso em processo</w:t>
      </w:r>
    </w:p>
    <w:p>
      <w:pPr>
        <w:pStyle w:val="ListBullet"/>
      </w:pPr>
      <w:r>
        <w:t>Você atende outros negócios — é consultoria, SaaS, agência, contabilidade, imobiliária, distribuidora — e quer aumentar o pipeline sem aumentar o custo fixo</w:t>
      </w:r>
    </w:p>
    <w:p/>
    <w:p>
      <w:r>
        <w:rPr>
          <w:b/>
          <w:sz w:val="22"/>
        </w:rPr>
        <w:t>Para quem NÃO É:</w:t>
      </w:r>
    </w:p>
    <w:p>
      <w:pPr>
        <w:pStyle w:val="ListBullet"/>
      </w:pPr>
      <w:r>
        <w:t>Negócio B2C que vende para pessoa física em volume — o ClimbLeads é feito para quem prospecta empresas</w:t>
      </w:r>
    </w:p>
    <w:p>
      <w:pPr>
        <w:pStyle w:val="ListBullet"/>
      </w:pPr>
      <w:r>
        <w:t>Quem não tem nenhum processo comercial estruturado — a ferramenta entrega leads qualificados, mas alguém precisa abordar e fechar</w:t>
      </w:r>
    </w:p>
    <w:p>
      <w:pPr>
        <w:pStyle w:val="ListBullet"/>
      </w:pPr>
      <w:r>
        <w:t>Quem busca uma solução de gestão de CRM — o ClimbLeads alimenta o seu CRM, não substitui ele</w:t>
      </w:r>
    </w:p>
    <w:p/>
    <w:p>
      <w:r>
        <w:rPr>
          <w:i/>
          <w:color w:val="888888"/>
        </w:rPr>
        <w:t>[NOTA ESTRATÉGICA] O bloco "para quem NÃO é" aumenta credibilidade e filtra leads desqualificados antes mesmo de eles entrarem em contato. Mantém o volume de consultas mais enxuto e mais quente.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6. OFERTA E PREÇO</w:t>
      </w:r>
    </w:p>
    <w:p/>
    <w:p>
      <w:r>
        <w:rPr>
          <w:b/>
          <w:sz w:val="22"/>
        </w:rPr>
        <w:t>Título da seção (h2):</w:t>
      </w:r>
    </w:p>
    <w:p>
      <w:r>
        <w:t>R$ 390 por mês. Sem contrato. Cancela quando quiser.</w:t>
      </w:r>
    </w:p>
    <w:p/>
    <w:p>
      <w:r>
        <w:rPr>
          <w:b/>
          <w:sz w:val="22"/>
        </w:rPr>
        <w:t>Corpo — o que está incluso:</w:t>
      </w:r>
    </w:p>
    <w:p>
      <w:pPr>
        <w:pStyle w:val="ListBullet"/>
      </w:pPr>
      <w:r>
        <w:t>1.000 leads por mês — enriquecidos com CNPJ, telefone, site e score de presença digital</w:t>
      </w:r>
    </w:p>
    <w:p>
      <w:pPr>
        <w:pStyle w:val="ListBullet"/>
      </w:pPr>
      <w:r>
        <w:t>Integração nativa com CRM (GHL, Unnichat e outros suportados) — sem exportar CSV, sem importar planilha</w:t>
      </w:r>
    </w:p>
    <w:p>
      <w:pPr>
        <w:pStyle w:val="ListBullet"/>
      </w:pPr>
      <w:r>
        <w:t>Acesso multi-usuário — o gestor configura uma vez, o time inteiro usa</w:t>
      </w:r>
    </w:p>
    <w:p>
      <w:pPr>
        <w:pStyle w:val="ListBullet"/>
      </w:pPr>
      <w:r>
        <w:t>Suporte para configuração inicial incluso</w:t>
      </w:r>
    </w:p>
    <w:p>
      <w:pPr>
        <w:pStyle w:val="ListBullet"/>
      </w:pPr>
      <w:r>
        <w:t>Sem fidelidade — você fica porque quer resultado, não porque assinou contrato</w:t>
      </w:r>
    </w:p>
    <w:p/>
    <w:p>
      <w:r>
        <w:rPr>
          <w:b/>
          <w:sz w:val="22"/>
        </w:rPr>
        <w:t>Ancoragem de preço (bloco de comparação):</w:t>
      </w:r>
    </w:p>
    <w:p>
      <w:r>
        <w:t>Quanto você gastou no último mês com tráfego pago para gerar leads B2B? R$ 2.000? R$ 5.000? Mais?</w:t>
      </w:r>
    </w:p>
    <w:p/>
    <w:p>
      <w:r>
        <w:t>Agora pensa: quantos desses leads tinham o perfil certo, chegaram com dados completos e estavam prontos para uma abordagem comercial de verdade?</w:t>
      </w:r>
    </w:p>
    <w:p/>
    <w:p>
      <w:r>
        <w:t>R$ 390 por mês. 1.000 leads enriquecidos. Entrando direto no seu CRM. Sem depender de anúncio nenhum.</w:t>
      </w:r>
    </w:p>
    <w:p/>
    <w:p>
      <w:r>
        <w:t>A conta é simples.</w:t>
      </w:r>
    </w:p>
    <w:p/>
    <w:p>
      <w:r>
        <w:rPr>
          <w:b/>
          <w:sz w:val="22"/>
        </w:rPr>
        <w:t>CTA:</w:t>
      </w:r>
    </w:p>
    <w:p>
      <w:r>
        <w:rPr>
          <w:b/>
        </w:rPr>
        <w:t>→ Falar com um consultor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7. CTA FINAL</w:t>
      </w:r>
    </w:p>
    <w:p/>
    <w:p>
      <w:r>
        <w:rPr>
          <w:b/>
          <w:sz w:val="22"/>
        </w:rPr>
        <w:t>Título da seção (h2):</w:t>
      </w:r>
    </w:p>
    <w:p>
      <w:r>
        <w:t>Seu pipeline não vai se encher sozinho.</w:t>
      </w:r>
    </w:p>
    <w:p/>
    <w:p>
      <w:r>
        <w:rPr>
          <w:b/>
          <w:sz w:val="22"/>
        </w:rPr>
        <w:t>Corpo:</w:t>
      </w:r>
    </w:p>
    <w:p>
      <w:r>
        <w:t>Todo mês que passa sem um processo de prospecção ativo é um mês pagando mais caro por leads piores ou esperando indicação que não vem.</w:t>
      </w:r>
    </w:p>
    <w:p/>
    <w:p>
      <w:r>
        <w:t>Não precisa de contrato longo. Não precisa migrar de CRM. Não precisa contratar mais ninguém.</w:t>
      </w:r>
    </w:p>
    <w:p/>
    <w:p>
      <w:r>
        <w:t>Precisa de um processo que funcione enquanto você foca em fechar. É isso que o ClimbLeads faz.</w:t>
      </w:r>
    </w:p>
    <w:p/>
    <w:p>
      <w:r>
        <w:rPr>
          <w:b/>
          <w:sz w:val="22"/>
        </w:rPr>
        <w:t>Inversão de objeção:</w:t>
      </w:r>
    </w:p>
    <w:p>
      <w:r>
        <w:t>"Mas e se não funcionar pra mim?" — Fale com um consultor antes de contratar. A gente avalia o seu nicho, o seu CRM e o seu mercado. Se não fizer sentido, a gente te fala na hora. Sem pressão.</w:t>
      </w:r>
    </w:p>
    <w:p/>
    <w:p>
      <w:r>
        <w:rPr>
          <w:b/>
          <w:sz w:val="22"/>
        </w:rPr>
        <w:t>CTA:</w:t>
      </w:r>
    </w:p>
    <w:p>
      <w:r>
        <w:rPr>
          <w:b/>
          <w:sz w:val="26"/>
        </w:rPr>
        <w:t>→ Falar com um consultor agora</w:t>
      </w:r>
    </w:p>
    <w:p/>
    <w:p>
      <w: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2E86AB"/>
          <w:sz w:val="26"/>
        </w:rPr>
        <w:t>NOTA ESTRATÉGICA GERAL</w:t>
      </w:r>
    </w:p>
    <w:p/>
    <w:p>
      <w:r>
        <w:t>1. NÍVEL DE CONSCIÊNCIA: O avatar principal está no nível 2-3 de Schwartz — sabe que tem o problema (prospecção cara/ineficiente), sabe que existem ferramentas, mas ainda não conhece o ClimbLeads. Por isso o hero não começa pelo produto, começa pela dor invertida e pelo resultado. A seção de dor existe para fazer o leitor nivelar antes de apresentar a solução.</w:t>
      </w:r>
    </w:p>
    <w:p/>
    <w:p>
      <w:r>
        <w:t>2. FRAMEWORK USADO: PASTOR (Ray Edwards) adaptado para landing — Problema &gt; Amplificação &gt; Solução &gt; Trajetória &gt; Oferta &gt; Resposta. É o mais adequado para landing page com público B2B de múltiplos nichos, onde o processo precisa ser demonstrado antes do preço.</w:t>
      </w:r>
    </w:p>
    <w:p/>
    <w:p>
      <w:r>
        <w:t>3. VALUE EQUATION (Hormozi): A ancoragem de preço na seção 6 foi construída para maximizar a equação de valor — não pela comparação numérica direta, mas pela pergunta que faz o leitor calcular mentalmente quanto está pagando por lead ruim. O R$ 390 soa pequeno quando o leitor já pensou no próprio número.</w:t>
      </w:r>
    </w:p>
    <w:p/>
    <w:p>
      <w:r>
        <w:t>4. O QUE FALTA PARA CONVERTER MAIS: A landing ficará mais forte quando tiver 2-3 depoimentos de clientes reais com números específicos (ex: "passamos de 20 para 200 prospecções por semana sem contratar ninguém"), uma demonstração em vídeo curto (30-60s) mostrando o fluxo, e uma FAQ com as 3-4 objeções mais comuns — especialmente sobre quais CRMs são suportados e o que acontece quando os 1.000 leads acabam.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